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DF" w:rsidRPr="001C79ED" w:rsidRDefault="003D45DF" w:rsidP="003D45DF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Российская Федерация</w:t>
      </w:r>
    </w:p>
    <w:p w:rsidR="003D45DF" w:rsidRPr="001C79ED" w:rsidRDefault="003D45DF" w:rsidP="003D45DF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Иркутская область</w:t>
      </w:r>
    </w:p>
    <w:p w:rsidR="003D45DF" w:rsidRPr="001C79ED" w:rsidRDefault="003D45DF" w:rsidP="003D45DF">
      <w:pP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Нижнеилимский муниципальный район</w:t>
      </w:r>
    </w:p>
    <w:p w:rsidR="003D45DF" w:rsidRPr="001C79ED" w:rsidRDefault="003D45DF" w:rsidP="003D45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79ED">
        <w:rPr>
          <w:b/>
          <w:sz w:val="28"/>
          <w:szCs w:val="28"/>
        </w:rPr>
        <w:t>Новоигирминское     городское       поселение</w:t>
      </w:r>
    </w:p>
    <w:p w:rsidR="003D45DF" w:rsidRPr="00FE4C07" w:rsidRDefault="003D45DF" w:rsidP="003D45D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E4C07">
        <w:rPr>
          <w:b/>
          <w:sz w:val="36"/>
          <w:szCs w:val="36"/>
        </w:rPr>
        <w:t>АДМИНИСТРАЦИЯ</w:t>
      </w:r>
    </w:p>
    <w:p w:rsidR="003D45DF" w:rsidRPr="00BD35E8" w:rsidRDefault="003D45DF" w:rsidP="003D45DF">
      <w:pPr>
        <w:rPr>
          <w:sz w:val="32"/>
          <w:szCs w:val="32"/>
        </w:rPr>
      </w:pPr>
    </w:p>
    <w:p w:rsidR="003D45DF" w:rsidRPr="00FD1922" w:rsidRDefault="003D45DF" w:rsidP="003D45DF">
      <w:pPr>
        <w:rPr>
          <w:b/>
          <w:sz w:val="32"/>
          <w:szCs w:val="32"/>
        </w:rPr>
      </w:pPr>
      <w:r w:rsidRPr="00BD35E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</w:t>
      </w:r>
      <w:r w:rsidRPr="00BD35E8">
        <w:rPr>
          <w:sz w:val="28"/>
          <w:szCs w:val="28"/>
        </w:rPr>
        <w:t xml:space="preserve"> </w:t>
      </w:r>
      <w:r w:rsidR="00175BAE">
        <w:rPr>
          <w:b/>
          <w:sz w:val="32"/>
          <w:szCs w:val="32"/>
        </w:rPr>
        <w:t>ПОСТАНОВЛЕНИЕ</w:t>
      </w:r>
    </w:p>
    <w:p w:rsidR="003D45DF" w:rsidRDefault="003D45DF" w:rsidP="003D45DF"/>
    <w:p w:rsidR="003D45DF" w:rsidRPr="00743D3B" w:rsidRDefault="003D45DF" w:rsidP="003D45DF">
      <w:pPr>
        <w:rPr>
          <w:sz w:val="28"/>
          <w:szCs w:val="28"/>
        </w:rPr>
      </w:pPr>
      <w:r w:rsidRPr="00743D3B">
        <w:rPr>
          <w:sz w:val="28"/>
          <w:szCs w:val="28"/>
        </w:rPr>
        <w:t xml:space="preserve">от </w:t>
      </w:r>
      <w:r w:rsidRPr="000031C0">
        <w:rPr>
          <w:sz w:val="28"/>
          <w:szCs w:val="28"/>
        </w:rPr>
        <w:t>«</w:t>
      </w:r>
      <w:r w:rsidR="0043459F">
        <w:rPr>
          <w:sz w:val="28"/>
          <w:szCs w:val="28"/>
        </w:rPr>
        <w:t>28</w:t>
      </w:r>
      <w:r w:rsidR="00476F67" w:rsidRPr="000031C0">
        <w:rPr>
          <w:sz w:val="28"/>
          <w:szCs w:val="28"/>
        </w:rPr>
        <w:t xml:space="preserve"> </w:t>
      </w:r>
      <w:r w:rsidRPr="000031C0">
        <w:rPr>
          <w:sz w:val="28"/>
          <w:szCs w:val="28"/>
        </w:rPr>
        <w:t>»</w:t>
      </w:r>
      <w:r w:rsidR="00FB66FF" w:rsidRPr="000031C0">
        <w:rPr>
          <w:sz w:val="28"/>
          <w:szCs w:val="28"/>
        </w:rPr>
        <w:t xml:space="preserve"> </w:t>
      </w:r>
      <w:r w:rsidRPr="000031C0">
        <w:rPr>
          <w:sz w:val="28"/>
          <w:szCs w:val="28"/>
        </w:rPr>
        <w:t xml:space="preserve"> </w:t>
      </w:r>
      <w:r w:rsidR="00476F67" w:rsidRPr="00C32B4F">
        <w:rPr>
          <w:sz w:val="28"/>
          <w:szCs w:val="28"/>
          <w:u w:val="single"/>
        </w:rPr>
        <w:t>августа</w:t>
      </w:r>
      <w:r w:rsidR="00476F67" w:rsidRPr="000031C0">
        <w:rPr>
          <w:sz w:val="28"/>
          <w:szCs w:val="28"/>
        </w:rPr>
        <w:t xml:space="preserve"> </w:t>
      </w:r>
      <w:r w:rsidRPr="000031C0">
        <w:rPr>
          <w:sz w:val="28"/>
          <w:szCs w:val="28"/>
        </w:rPr>
        <w:t>201</w:t>
      </w:r>
      <w:r w:rsidR="00476F67" w:rsidRPr="000031C0">
        <w:rPr>
          <w:sz w:val="28"/>
          <w:szCs w:val="28"/>
        </w:rPr>
        <w:t>5</w:t>
      </w:r>
      <w:r w:rsidRPr="00743D3B">
        <w:rPr>
          <w:sz w:val="28"/>
          <w:szCs w:val="28"/>
        </w:rPr>
        <w:t xml:space="preserve"> г. </w:t>
      </w:r>
      <w:r w:rsidRPr="00743D3B">
        <w:t xml:space="preserve">  </w:t>
      </w:r>
      <w:r w:rsidRPr="00743D3B">
        <w:rPr>
          <w:sz w:val="28"/>
          <w:szCs w:val="28"/>
        </w:rPr>
        <w:t>№</w:t>
      </w:r>
      <w:r w:rsidRPr="00743D3B">
        <w:t xml:space="preserve">   </w:t>
      </w:r>
      <w:bookmarkStart w:id="0" w:name="_GoBack"/>
      <w:r w:rsidR="0043459F" w:rsidRPr="00C32B4F">
        <w:rPr>
          <w:u w:val="single"/>
        </w:rPr>
        <w:t>402</w:t>
      </w:r>
      <w:r w:rsidR="00476F67" w:rsidRPr="00C32B4F">
        <w:rPr>
          <w:u w:val="single"/>
        </w:rPr>
        <w:t xml:space="preserve"> </w:t>
      </w:r>
      <w:bookmarkEnd w:id="0"/>
      <w:r w:rsidRPr="00743D3B">
        <w:t xml:space="preserve">                                        </w:t>
      </w:r>
    </w:p>
    <w:p w:rsidR="003D45DF" w:rsidRDefault="003D45DF" w:rsidP="003D45DF">
      <w:pPr>
        <w:rPr>
          <w:sz w:val="28"/>
          <w:szCs w:val="28"/>
        </w:rPr>
      </w:pPr>
      <w:r w:rsidRPr="00743D3B">
        <w:rPr>
          <w:sz w:val="28"/>
          <w:szCs w:val="28"/>
        </w:rPr>
        <w:t>Новоигирминское городское поселение</w:t>
      </w:r>
    </w:p>
    <w:p w:rsidR="003D45DF" w:rsidRDefault="003D45DF" w:rsidP="003D45DF">
      <w:pPr>
        <w:rPr>
          <w:sz w:val="28"/>
          <w:szCs w:val="28"/>
        </w:rPr>
      </w:pPr>
    </w:p>
    <w:p w:rsidR="00FB66FF" w:rsidRDefault="003D45DF" w:rsidP="00FB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FB66FF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 </w:t>
      </w:r>
      <w:r w:rsidR="00FB66FF">
        <w:rPr>
          <w:sz w:val="28"/>
          <w:szCs w:val="28"/>
        </w:rPr>
        <w:t>комиссии по проверке готовности</w:t>
      </w:r>
    </w:p>
    <w:p w:rsidR="00FB66FF" w:rsidRDefault="00FB66FF" w:rsidP="00FB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тепловых источников к работе</w:t>
      </w:r>
    </w:p>
    <w:p w:rsidR="00146CB4" w:rsidRDefault="00FB66FF" w:rsidP="00FB6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отопительном периоде 2015-2016г.г.</w:t>
      </w:r>
    </w:p>
    <w:p w:rsidR="003D45DF" w:rsidRDefault="00FB66FF" w:rsidP="003D4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3D45DF">
        <w:rPr>
          <w:sz w:val="28"/>
          <w:szCs w:val="28"/>
        </w:rPr>
        <w:t>Новоигирминско</w:t>
      </w:r>
      <w:r>
        <w:rPr>
          <w:sz w:val="28"/>
          <w:szCs w:val="28"/>
        </w:rPr>
        <w:t>м</w:t>
      </w:r>
      <w:r w:rsidR="00146CB4">
        <w:rPr>
          <w:sz w:val="28"/>
          <w:szCs w:val="28"/>
        </w:rPr>
        <w:t xml:space="preserve"> </w:t>
      </w:r>
      <w:r w:rsidR="003D45DF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="003D45DF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и</w:t>
      </w:r>
      <w:r w:rsidR="003D45DF">
        <w:rPr>
          <w:sz w:val="28"/>
          <w:szCs w:val="28"/>
        </w:rPr>
        <w:t>»</w:t>
      </w:r>
    </w:p>
    <w:p w:rsidR="00601246" w:rsidRDefault="00601246" w:rsidP="003D45DF">
      <w:pPr>
        <w:jc w:val="both"/>
        <w:rPr>
          <w:sz w:val="28"/>
          <w:szCs w:val="28"/>
        </w:rPr>
      </w:pPr>
    </w:p>
    <w:p w:rsidR="00601246" w:rsidRDefault="00601246" w:rsidP="003D45DF">
      <w:pPr>
        <w:jc w:val="both"/>
        <w:rPr>
          <w:sz w:val="28"/>
          <w:szCs w:val="28"/>
        </w:rPr>
      </w:pPr>
    </w:p>
    <w:p w:rsidR="00146CB4" w:rsidRDefault="00146CB4" w:rsidP="003D45DF">
      <w:pPr>
        <w:jc w:val="both"/>
        <w:rPr>
          <w:sz w:val="28"/>
          <w:szCs w:val="28"/>
        </w:rPr>
      </w:pPr>
    </w:p>
    <w:p w:rsidR="00601246" w:rsidRDefault="00601246" w:rsidP="006608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2250">
        <w:rPr>
          <w:sz w:val="28"/>
          <w:szCs w:val="28"/>
        </w:rPr>
        <w:t xml:space="preserve">       </w:t>
      </w:r>
      <w:r w:rsidR="00FB66FF">
        <w:rPr>
          <w:sz w:val="28"/>
          <w:szCs w:val="28"/>
        </w:rPr>
        <w:t xml:space="preserve">Для определения готовности муниципальных котельных </w:t>
      </w:r>
      <w:r w:rsidR="00C81C69">
        <w:rPr>
          <w:sz w:val="28"/>
          <w:szCs w:val="28"/>
        </w:rPr>
        <w:t>тепловых сетей бюджетных учреждений, находящихся в собственности Новоигирминского городского поселения</w:t>
      </w:r>
      <w:r w:rsidR="00175BAE">
        <w:rPr>
          <w:sz w:val="28"/>
          <w:szCs w:val="28"/>
        </w:rPr>
        <w:t xml:space="preserve"> Нижнеилимского муниципального района</w:t>
      </w:r>
      <w:r w:rsidR="00C81C69">
        <w:rPr>
          <w:sz w:val="28"/>
          <w:szCs w:val="28"/>
        </w:rPr>
        <w:t xml:space="preserve"> </w:t>
      </w:r>
      <w:r w:rsidR="00146CB4">
        <w:rPr>
          <w:sz w:val="28"/>
          <w:szCs w:val="28"/>
        </w:rPr>
        <w:t>в соответствии с Правилами оценки готовности к отопительному периоду», утвержденных приказом Министерства энергетики Российской Федерации от 12.03ю2013г. №103</w:t>
      </w:r>
      <w:r w:rsidR="00B50939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Устав</w:t>
      </w:r>
      <w:r w:rsidR="00B50939">
        <w:rPr>
          <w:sz w:val="28"/>
          <w:szCs w:val="28"/>
        </w:rPr>
        <w:t>ом</w:t>
      </w:r>
      <w:r w:rsidR="00A849CC">
        <w:rPr>
          <w:sz w:val="28"/>
          <w:szCs w:val="28"/>
        </w:rPr>
        <w:t xml:space="preserve"> МО «Новоигирминское городское поселение»</w:t>
      </w:r>
    </w:p>
    <w:p w:rsidR="00A849CC" w:rsidRDefault="00A849CC" w:rsidP="00601246">
      <w:pPr>
        <w:jc w:val="both"/>
        <w:rPr>
          <w:sz w:val="28"/>
          <w:szCs w:val="28"/>
        </w:rPr>
      </w:pPr>
    </w:p>
    <w:p w:rsidR="00A849CC" w:rsidRDefault="00A849CC" w:rsidP="00A849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49CC" w:rsidRDefault="00A849CC" w:rsidP="00146CB4">
      <w:pPr>
        <w:jc w:val="both"/>
        <w:rPr>
          <w:sz w:val="28"/>
          <w:szCs w:val="28"/>
        </w:rPr>
      </w:pPr>
    </w:p>
    <w:p w:rsidR="00087665" w:rsidRDefault="00146CB4" w:rsidP="00A849C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9CC">
        <w:rPr>
          <w:sz w:val="28"/>
          <w:szCs w:val="28"/>
        </w:rPr>
        <w:t xml:space="preserve">. </w:t>
      </w:r>
      <w:r w:rsidR="00175BAE">
        <w:rPr>
          <w:sz w:val="28"/>
          <w:szCs w:val="28"/>
        </w:rPr>
        <w:t xml:space="preserve">Создать комиссию </w:t>
      </w:r>
      <w:r w:rsidR="00C81C69">
        <w:rPr>
          <w:sz w:val="28"/>
          <w:szCs w:val="28"/>
        </w:rPr>
        <w:t xml:space="preserve"> </w:t>
      </w:r>
      <w:r w:rsidR="00A849CC">
        <w:rPr>
          <w:sz w:val="28"/>
          <w:szCs w:val="28"/>
        </w:rPr>
        <w:t xml:space="preserve">по </w:t>
      </w:r>
      <w:r w:rsidR="00F02250">
        <w:rPr>
          <w:sz w:val="28"/>
          <w:szCs w:val="28"/>
        </w:rPr>
        <w:t>проверке</w:t>
      </w:r>
      <w:r w:rsidR="00A849CC">
        <w:rPr>
          <w:sz w:val="28"/>
          <w:szCs w:val="28"/>
        </w:rPr>
        <w:t xml:space="preserve"> готовности котельных и тепловых сетей бюджетных учреждений, находящихся в собственности</w:t>
      </w:r>
      <w:r w:rsidR="005970AE">
        <w:rPr>
          <w:sz w:val="28"/>
          <w:szCs w:val="28"/>
        </w:rPr>
        <w:t xml:space="preserve"> Новоигирминского городского поселения и Нижнеилимского муниципального района</w:t>
      </w:r>
      <w:r w:rsidR="00C81C69">
        <w:rPr>
          <w:sz w:val="28"/>
          <w:szCs w:val="28"/>
        </w:rPr>
        <w:t xml:space="preserve"> </w:t>
      </w:r>
      <w:r w:rsidR="00175BAE">
        <w:rPr>
          <w:sz w:val="28"/>
          <w:szCs w:val="28"/>
        </w:rPr>
        <w:t>в составе: И.о. Главы Новоигирминского</w:t>
      </w:r>
      <w:r w:rsidR="00087665">
        <w:rPr>
          <w:sz w:val="28"/>
          <w:szCs w:val="28"/>
        </w:rPr>
        <w:t xml:space="preserve"> </w:t>
      </w:r>
      <w:r w:rsidR="00175BAE">
        <w:rPr>
          <w:sz w:val="28"/>
          <w:szCs w:val="28"/>
        </w:rPr>
        <w:t>- Слободчикова А.Я., главного специалиста отдела МХ администрации Новоигирминского городского поселени</w:t>
      </w:r>
      <w:proofErr w:type="gramStart"/>
      <w:r w:rsidR="00175BAE">
        <w:rPr>
          <w:sz w:val="28"/>
          <w:szCs w:val="28"/>
        </w:rPr>
        <w:t>я-</w:t>
      </w:r>
      <w:proofErr w:type="gramEnd"/>
      <w:r w:rsidR="00175BAE">
        <w:rPr>
          <w:sz w:val="28"/>
          <w:szCs w:val="28"/>
        </w:rPr>
        <w:t xml:space="preserve"> Рощина Ю.В.,  ведущего специалиста отдела МХ администрации Новоигирминского городского поселения</w:t>
      </w:r>
      <w:r w:rsidR="00087665">
        <w:rPr>
          <w:sz w:val="28"/>
          <w:szCs w:val="28"/>
        </w:rPr>
        <w:t xml:space="preserve"> </w:t>
      </w:r>
      <w:r w:rsidR="00175BAE">
        <w:rPr>
          <w:sz w:val="28"/>
          <w:szCs w:val="28"/>
        </w:rPr>
        <w:t xml:space="preserve">- Пянзиной Л.А. </w:t>
      </w:r>
    </w:p>
    <w:p w:rsidR="00A849CC" w:rsidRDefault="000031C0" w:rsidP="00A84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5BAE">
        <w:rPr>
          <w:sz w:val="28"/>
          <w:szCs w:val="28"/>
        </w:rPr>
        <w:t xml:space="preserve">Включить в состав  комиссии </w:t>
      </w:r>
      <w:r w:rsidR="00C81C69">
        <w:rPr>
          <w:sz w:val="28"/>
          <w:szCs w:val="28"/>
        </w:rPr>
        <w:t xml:space="preserve">Государственного инспектора Енисейского управления по техническому, технологическому и атомному надзору </w:t>
      </w:r>
      <w:proofErr w:type="spellStart"/>
      <w:r w:rsidR="00C81C69">
        <w:rPr>
          <w:sz w:val="28"/>
          <w:szCs w:val="28"/>
        </w:rPr>
        <w:t>Рофф</w:t>
      </w:r>
      <w:proofErr w:type="spellEnd"/>
      <w:r w:rsidR="00C81C69">
        <w:rPr>
          <w:sz w:val="28"/>
          <w:szCs w:val="28"/>
        </w:rPr>
        <w:t xml:space="preserve"> Альберта Альбертовича</w:t>
      </w:r>
      <w:r w:rsidR="00301A77">
        <w:rPr>
          <w:sz w:val="28"/>
          <w:szCs w:val="28"/>
        </w:rPr>
        <w:t xml:space="preserve"> (по согласованию)</w:t>
      </w:r>
      <w:r w:rsidR="005970AE">
        <w:rPr>
          <w:sz w:val="28"/>
          <w:szCs w:val="28"/>
        </w:rPr>
        <w:t xml:space="preserve">. (Приложение </w:t>
      </w:r>
      <w:r w:rsidR="00A4023B">
        <w:rPr>
          <w:sz w:val="28"/>
          <w:szCs w:val="28"/>
        </w:rPr>
        <w:t>1</w:t>
      </w:r>
      <w:r w:rsidR="005970AE">
        <w:rPr>
          <w:sz w:val="28"/>
          <w:szCs w:val="28"/>
        </w:rPr>
        <w:t>)</w:t>
      </w:r>
    </w:p>
    <w:p w:rsidR="005970AE" w:rsidRDefault="00A4023B" w:rsidP="00FA66E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0AE">
        <w:rPr>
          <w:sz w:val="28"/>
          <w:szCs w:val="28"/>
        </w:rPr>
        <w:t xml:space="preserve">. </w:t>
      </w:r>
      <w:r w:rsidRPr="0043459F">
        <w:rPr>
          <w:sz w:val="28"/>
          <w:szCs w:val="28"/>
        </w:rPr>
        <w:t xml:space="preserve">Внести изменения в график </w:t>
      </w:r>
      <w:r w:rsidR="005970AE" w:rsidRPr="0043459F">
        <w:rPr>
          <w:sz w:val="28"/>
          <w:szCs w:val="28"/>
        </w:rPr>
        <w:t>приемки готов</w:t>
      </w:r>
      <w:r w:rsidRPr="0043459F">
        <w:rPr>
          <w:sz w:val="28"/>
          <w:szCs w:val="28"/>
        </w:rPr>
        <w:t>ности</w:t>
      </w:r>
      <w:r w:rsidR="005970AE" w:rsidRPr="0043459F">
        <w:rPr>
          <w:sz w:val="28"/>
          <w:szCs w:val="28"/>
        </w:rPr>
        <w:t xml:space="preserve"> теплоисточников и тепловых сетей находящихся в собственности Новоигирминского городского поселения</w:t>
      </w:r>
      <w:r w:rsidR="005970AE">
        <w:rPr>
          <w:sz w:val="28"/>
          <w:szCs w:val="28"/>
        </w:rPr>
        <w:t xml:space="preserve">. (Приложение </w:t>
      </w:r>
      <w:r>
        <w:rPr>
          <w:sz w:val="28"/>
          <w:szCs w:val="28"/>
        </w:rPr>
        <w:t>2</w:t>
      </w:r>
      <w:r w:rsidR="005970AE">
        <w:rPr>
          <w:sz w:val="28"/>
          <w:szCs w:val="28"/>
        </w:rPr>
        <w:t>)</w:t>
      </w:r>
    </w:p>
    <w:p w:rsidR="002450F1" w:rsidRDefault="00A4023B" w:rsidP="002450F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50F1">
        <w:rPr>
          <w:sz w:val="28"/>
          <w:szCs w:val="28"/>
        </w:rPr>
        <w:t xml:space="preserve">. Настоящее постановление подлежит размещению  на  официальном сайте  администрации  Новоигирминского  городского   поселения                 </w:t>
      </w:r>
      <w:hyperlink r:id="rId6" w:history="1">
        <w:r w:rsidR="002450F1" w:rsidRPr="00614627">
          <w:rPr>
            <w:rStyle w:val="a5"/>
            <w:sz w:val="28"/>
            <w:szCs w:val="28"/>
            <w:lang w:val="en-US"/>
          </w:rPr>
          <w:t>http</w:t>
        </w:r>
        <w:r w:rsidR="002450F1" w:rsidRPr="00614627">
          <w:rPr>
            <w:rStyle w:val="a5"/>
            <w:sz w:val="28"/>
            <w:szCs w:val="28"/>
          </w:rPr>
          <w:t>://</w:t>
        </w:r>
        <w:r w:rsidR="002450F1" w:rsidRPr="00614627">
          <w:rPr>
            <w:rStyle w:val="a5"/>
            <w:sz w:val="28"/>
            <w:szCs w:val="28"/>
            <w:lang w:val="en-US"/>
          </w:rPr>
          <w:t>new</w:t>
        </w:r>
        <w:r w:rsidR="002450F1" w:rsidRPr="00614627">
          <w:rPr>
            <w:rStyle w:val="a5"/>
            <w:sz w:val="28"/>
            <w:szCs w:val="28"/>
          </w:rPr>
          <w:t>-</w:t>
        </w:r>
        <w:proofErr w:type="spellStart"/>
        <w:r w:rsidR="002450F1" w:rsidRPr="00614627">
          <w:rPr>
            <w:rStyle w:val="a5"/>
            <w:sz w:val="28"/>
            <w:szCs w:val="28"/>
            <w:lang w:val="en-US"/>
          </w:rPr>
          <w:t>igirma</w:t>
        </w:r>
        <w:proofErr w:type="spellEnd"/>
        <w:r w:rsidR="002450F1" w:rsidRPr="00614627">
          <w:rPr>
            <w:rStyle w:val="a5"/>
            <w:sz w:val="28"/>
            <w:szCs w:val="28"/>
          </w:rPr>
          <w:t>.</w:t>
        </w:r>
        <w:proofErr w:type="spellStart"/>
        <w:r w:rsidR="002450F1" w:rsidRPr="00614627">
          <w:rPr>
            <w:rStyle w:val="a5"/>
            <w:sz w:val="28"/>
            <w:szCs w:val="28"/>
            <w:lang w:val="en-US"/>
          </w:rPr>
          <w:t>irkobl</w:t>
        </w:r>
        <w:proofErr w:type="spellEnd"/>
        <w:r w:rsidR="002450F1" w:rsidRPr="00614627">
          <w:rPr>
            <w:rStyle w:val="a5"/>
            <w:sz w:val="28"/>
            <w:szCs w:val="28"/>
          </w:rPr>
          <w:t>.</w:t>
        </w:r>
        <w:proofErr w:type="spellStart"/>
        <w:r w:rsidR="002450F1" w:rsidRPr="00614627">
          <w:rPr>
            <w:rStyle w:val="a5"/>
            <w:sz w:val="28"/>
            <w:szCs w:val="28"/>
            <w:lang w:val="en-US"/>
          </w:rPr>
          <w:t>ru</w:t>
        </w:r>
        <w:proofErr w:type="spellEnd"/>
        <w:r w:rsidR="002450F1" w:rsidRPr="00F06A06">
          <w:rPr>
            <w:rStyle w:val="a5"/>
            <w:sz w:val="28"/>
            <w:szCs w:val="28"/>
          </w:rPr>
          <w:t>/</w:t>
        </w:r>
      </w:hyperlink>
      <w:r w:rsidR="002450F1" w:rsidRPr="00F06A06">
        <w:rPr>
          <w:sz w:val="28"/>
          <w:szCs w:val="28"/>
        </w:rPr>
        <w:t xml:space="preserve"> </w:t>
      </w:r>
      <w:r w:rsidR="002450F1">
        <w:rPr>
          <w:sz w:val="28"/>
          <w:szCs w:val="28"/>
        </w:rPr>
        <w:t xml:space="preserve">и   опубликованию в периодическом издании Думы </w:t>
      </w:r>
      <w:r w:rsidR="002450F1">
        <w:rPr>
          <w:sz w:val="28"/>
          <w:szCs w:val="28"/>
        </w:rPr>
        <w:lastRenderedPageBreak/>
        <w:t>и Администрации Новоигирминского городского поселения  «Игирминский вестник».</w:t>
      </w:r>
    </w:p>
    <w:p w:rsidR="007D290E" w:rsidRDefault="00A4023B" w:rsidP="006B3F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3FB9">
        <w:rPr>
          <w:sz w:val="28"/>
          <w:szCs w:val="28"/>
        </w:rPr>
        <w:t xml:space="preserve">. </w:t>
      </w:r>
      <w:proofErr w:type="gramStart"/>
      <w:r w:rsidR="006B3FB9">
        <w:rPr>
          <w:sz w:val="28"/>
          <w:szCs w:val="28"/>
        </w:rPr>
        <w:t>Контроль за</w:t>
      </w:r>
      <w:proofErr w:type="gramEnd"/>
      <w:r w:rsidR="006B3FB9">
        <w:rPr>
          <w:sz w:val="28"/>
          <w:szCs w:val="28"/>
        </w:rPr>
        <w:t xml:space="preserve"> исполнением данного постановления </w:t>
      </w:r>
      <w:r w:rsidR="00175BAE">
        <w:rPr>
          <w:sz w:val="28"/>
          <w:szCs w:val="28"/>
        </w:rPr>
        <w:t>оставляю за собой.</w:t>
      </w:r>
    </w:p>
    <w:p w:rsidR="007D290E" w:rsidRDefault="007D290E" w:rsidP="006B3FB9">
      <w:pPr>
        <w:jc w:val="both"/>
        <w:rPr>
          <w:sz w:val="28"/>
          <w:szCs w:val="28"/>
        </w:rPr>
      </w:pPr>
    </w:p>
    <w:p w:rsidR="007D290E" w:rsidRDefault="007D290E" w:rsidP="006B3FB9">
      <w:pPr>
        <w:jc w:val="both"/>
        <w:rPr>
          <w:sz w:val="28"/>
          <w:szCs w:val="28"/>
        </w:rPr>
      </w:pPr>
    </w:p>
    <w:p w:rsidR="007D290E" w:rsidRPr="00175BAE" w:rsidRDefault="007D290E" w:rsidP="006B3FB9">
      <w:pPr>
        <w:jc w:val="both"/>
        <w:rPr>
          <w:b/>
          <w:sz w:val="28"/>
          <w:szCs w:val="28"/>
        </w:rPr>
      </w:pPr>
    </w:p>
    <w:p w:rsidR="00175BAE" w:rsidRPr="00175BAE" w:rsidRDefault="00175BAE" w:rsidP="006B3FB9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И.о. </w:t>
      </w:r>
      <w:r w:rsidR="007D290E" w:rsidRPr="00175BAE">
        <w:rPr>
          <w:b/>
          <w:sz w:val="28"/>
          <w:szCs w:val="28"/>
        </w:rPr>
        <w:t>Глав</w:t>
      </w:r>
      <w:r w:rsidRPr="00175BAE">
        <w:rPr>
          <w:b/>
          <w:sz w:val="28"/>
          <w:szCs w:val="28"/>
        </w:rPr>
        <w:t>ы</w:t>
      </w:r>
      <w:r w:rsidR="007D290E" w:rsidRPr="00175BAE">
        <w:rPr>
          <w:b/>
          <w:sz w:val="28"/>
          <w:szCs w:val="28"/>
        </w:rPr>
        <w:t xml:space="preserve"> Новоигирминского  </w:t>
      </w:r>
    </w:p>
    <w:p w:rsidR="007D290E" w:rsidRPr="00175BAE" w:rsidRDefault="007D290E" w:rsidP="006B3FB9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городского поселения                           </w:t>
      </w:r>
      <w:r w:rsidR="00175BAE" w:rsidRPr="00175BAE">
        <w:rPr>
          <w:b/>
          <w:sz w:val="28"/>
          <w:szCs w:val="28"/>
        </w:rPr>
        <w:t xml:space="preserve">                            </w:t>
      </w:r>
      <w:r w:rsidRPr="00175BAE">
        <w:rPr>
          <w:b/>
          <w:sz w:val="28"/>
          <w:szCs w:val="28"/>
        </w:rPr>
        <w:t xml:space="preserve"> </w:t>
      </w:r>
      <w:r w:rsidR="00175BAE" w:rsidRPr="00175BAE">
        <w:rPr>
          <w:b/>
          <w:sz w:val="28"/>
          <w:szCs w:val="28"/>
        </w:rPr>
        <w:t xml:space="preserve">А.Я. Слободчиков </w:t>
      </w:r>
    </w:p>
    <w:p w:rsidR="007D290E" w:rsidRPr="00175BAE" w:rsidRDefault="00175BAE" w:rsidP="006B3FB9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 </w:t>
      </w:r>
    </w:p>
    <w:p w:rsidR="00D638DD" w:rsidRPr="00A849CC" w:rsidRDefault="006B3FB9" w:rsidP="006B3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05D5" w:rsidRPr="003232DA" w:rsidRDefault="004A05D5" w:rsidP="004A05D5">
      <w:r>
        <w:t>Пянзина Л.А</w:t>
      </w:r>
      <w:r w:rsidRPr="003232DA">
        <w:t>., 62-521</w:t>
      </w:r>
      <w:r w:rsidR="00175BAE">
        <w:t>; 62-3-81</w:t>
      </w:r>
    </w:p>
    <w:p w:rsidR="00A31BBA" w:rsidRDefault="004A05D5" w:rsidP="008A3DF0">
      <w:pPr>
        <w:rPr>
          <w:sz w:val="20"/>
          <w:szCs w:val="20"/>
        </w:rPr>
      </w:pPr>
      <w:proofErr w:type="gramStart"/>
      <w:r w:rsidRPr="003232DA">
        <w:rPr>
          <w:sz w:val="20"/>
          <w:szCs w:val="20"/>
        </w:rPr>
        <w:t xml:space="preserve">Рассылка: в дело, отдел ЖКХ, прокуратура, отдел МХ администрации, ООО «ЖЭУ Химки», </w:t>
      </w:r>
      <w:r>
        <w:rPr>
          <w:sz w:val="20"/>
          <w:szCs w:val="20"/>
        </w:rPr>
        <w:t xml:space="preserve"> ООО «</w:t>
      </w:r>
      <w:r w:rsidR="00175BAE">
        <w:rPr>
          <w:sz w:val="20"/>
          <w:szCs w:val="20"/>
        </w:rPr>
        <w:t>Водоканал  Киевский</w:t>
      </w:r>
      <w:r>
        <w:rPr>
          <w:sz w:val="20"/>
          <w:szCs w:val="20"/>
        </w:rPr>
        <w:t>»</w:t>
      </w:r>
      <w:r w:rsidR="0040648F">
        <w:rPr>
          <w:sz w:val="20"/>
          <w:szCs w:val="20"/>
        </w:rPr>
        <w:t>.</w:t>
      </w:r>
      <w:proofErr w:type="gramEnd"/>
    </w:p>
    <w:p w:rsidR="008A3DF0" w:rsidRDefault="008A3DF0" w:rsidP="008A3DF0">
      <w:pPr>
        <w:rPr>
          <w:sz w:val="20"/>
          <w:szCs w:val="20"/>
        </w:rPr>
      </w:pPr>
    </w:p>
    <w:p w:rsidR="008A3DF0" w:rsidRDefault="008A3DF0" w:rsidP="008A3DF0">
      <w:pPr>
        <w:rPr>
          <w:sz w:val="20"/>
          <w:szCs w:val="20"/>
        </w:rPr>
      </w:pPr>
    </w:p>
    <w:p w:rsidR="008A3DF0" w:rsidRDefault="008A3DF0" w:rsidP="008A3DF0"/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457D6F" w:rsidRDefault="00457D6F" w:rsidP="00FA66E3">
      <w:pPr>
        <w:jc w:val="both"/>
      </w:pPr>
    </w:p>
    <w:p w:rsidR="00A4023B" w:rsidRDefault="00A4023B" w:rsidP="00FA66E3">
      <w:pPr>
        <w:jc w:val="both"/>
      </w:pPr>
    </w:p>
    <w:p w:rsidR="00301A77" w:rsidRDefault="00301A77" w:rsidP="00FA66E3">
      <w:pPr>
        <w:jc w:val="both"/>
      </w:pPr>
    </w:p>
    <w:p w:rsidR="00301A77" w:rsidRDefault="00301A77" w:rsidP="00FA66E3">
      <w:pPr>
        <w:jc w:val="both"/>
      </w:pPr>
    </w:p>
    <w:p w:rsidR="00301A77" w:rsidRDefault="00301A77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6608AC" w:rsidRDefault="006608AC" w:rsidP="00FA66E3">
      <w:pPr>
        <w:jc w:val="both"/>
      </w:pPr>
    </w:p>
    <w:p w:rsidR="00301A77" w:rsidRDefault="00301A77" w:rsidP="00FA66E3">
      <w:pPr>
        <w:jc w:val="both"/>
      </w:pPr>
    </w:p>
    <w:p w:rsidR="00457D6F" w:rsidRDefault="00457D6F" w:rsidP="00FA66E3">
      <w:pPr>
        <w:jc w:val="both"/>
      </w:pPr>
    </w:p>
    <w:p w:rsidR="00175BAE" w:rsidRDefault="00175BAE" w:rsidP="00FA66E3">
      <w:pPr>
        <w:jc w:val="both"/>
      </w:pPr>
    </w:p>
    <w:p w:rsidR="00175BAE" w:rsidRDefault="00175BAE" w:rsidP="00FA66E3">
      <w:pPr>
        <w:jc w:val="both"/>
      </w:pPr>
    </w:p>
    <w:p w:rsidR="00175BAE" w:rsidRDefault="00175BAE" w:rsidP="00FA66E3">
      <w:pPr>
        <w:jc w:val="both"/>
      </w:pPr>
    </w:p>
    <w:p w:rsidR="008A3DF0" w:rsidRDefault="008A3DF0" w:rsidP="008A3DF0">
      <w:pPr>
        <w:jc w:val="right"/>
        <w:rPr>
          <w:i/>
        </w:rPr>
      </w:pPr>
      <w:r w:rsidRPr="008A3DF0">
        <w:rPr>
          <w:i/>
        </w:rPr>
        <w:lastRenderedPageBreak/>
        <w:t xml:space="preserve">Приложение </w:t>
      </w:r>
      <w:r w:rsidR="00C81C69">
        <w:rPr>
          <w:i/>
        </w:rPr>
        <w:t>1</w:t>
      </w:r>
    </w:p>
    <w:p w:rsidR="008A3DF0" w:rsidRDefault="008A3DF0" w:rsidP="008A3DF0">
      <w:pPr>
        <w:jc w:val="right"/>
      </w:pPr>
      <w:r>
        <w:t>к Постановлению от</w:t>
      </w:r>
      <w:r w:rsidR="00C81C69">
        <w:t xml:space="preserve"> </w:t>
      </w:r>
      <w:r w:rsidR="009709A0">
        <w:t>«     »августа</w:t>
      </w:r>
      <w:r>
        <w:t>201</w:t>
      </w:r>
      <w:r w:rsidR="009709A0">
        <w:t>5</w:t>
      </w:r>
      <w:r>
        <w:t>г №</w:t>
      </w:r>
      <w:r w:rsidR="009709A0">
        <w:t xml:space="preserve">    </w:t>
      </w:r>
    </w:p>
    <w:p w:rsidR="008A3DF0" w:rsidRDefault="008A3DF0" w:rsidP="008A3DF0">
      <w:pPr>
        <w:jc w:val="right"/>
        <w:rPr>
          <w:i/>
        </w:rPr>
      </w:pPr>
    </w:p>
    <w:p w:rsidR="008A3DF0" w:rsidRPr="008A3DF0" w:rsidRDefault="008A3DF0" w:rsidP="008A3DF0">
      <w:pPr>
        <w:jc w:val="center"/>
        <w:rPr>
          <w:sz w:val="28"/>
          <w:szCs w:val="28"/>
        </w:rPr>
      </w:pPr>
      <w:r w:rsidRPr="008A3DF0">
        <w:rPr>
          <w:sz w:val="28"/>
          <w:szCs w:val="28"/>
        </w:rPr>
        <w:t>Состав постоянно действующей комиссии по оценке готовности</w:t>
      </w:r>
    </w:p>
    <w:p w:rsidR="008A3DF0" w:rsidRPr="008A3DF0" w:rsidRDefault="008A3DF0" w:rsidP="008A3DF0">
      <w:pPr>
        <w:jc w:val="center"/>
        <w:rPr>
          <w:sz w:val="28"/>
          <w:szCs w:val="28"/>
        </w:rPr>
      </w:pPr>
      <w:r w:rsidRPr="008A3DF0">
        <w:rPr>
          <w:sz w:val="28"/>
          <w:szCs w:val="28"/>
        </w:rPr>
        <w:t>котельных  и инженерных объектов и жилищного фонда</w:t>
      </w:r>
    </w:p>
    <w:p w:rsidR="008A3DF0" w:rsidRDefault="008A3DF0" w:rsidP="008A3DF0">
      <w:pPr>
        <w:jc w:val="center"/>
        <w:rPr>
          <w:sz w:val="28"/>
          <w:szCs w:val="28"/>
        </w:rPr>
      </w:pPr>
      <w:r w:rsidRPr="008A3DF0">
        <w:rPr>
          <w:sz w:val="28"/>
          <w:szCs w:val="28"/>
        </w:rPr>
        <w:t>к отопительному сезону 201</w:t>
      </w:r>
      <w:r w:rsidR="00175BAE">
        <w:rPr>
          <w:sz w:val="28"/>
          <w:szCs w:val="28"/>
        </w:rPr>
        <w:t>5</w:t>
      </w:r>
      <w:r w:rsidRPr="008A3DF0">
        <w:rPr>
          <w:sz w:val="28"/>
          <w:szCs w:val="28"/>
        </w:rPr>
        <w:t>-201</w:t>
      </w:r>
      <w:r w:rsidR="00175BAE">
        <w:rPr>
          <w:sz w:val="28"/>
          <w:szCs w:val="28"/>
        </w:rPr>
        <w:t>6</w:t>
      </w:r>
      <w:r w:rsidRPr="008A3DF0">
        <w:rPr>
          <w:sz w:val="28"/>
          <w:szCs w:val="28"/>
        </w:rPr>
        <w:t>г.г.</w:t>
      </w:r>
    </w:p>
    <w:p w:rsidR="008A3DF0" w:rsidRDefault="008A3DF0" w:rsidP="008A3DF0">
      <w:pPr>
        <w:rPr>
          <w:sz w:val="28"/>
          <w:szCs w:val="28"/>
        </w:rPr>
      </w:pPr>
    </w:p>
    <w:p w:rsidR="008A3DF0" w:rsidRDefault="008A3DF0" w:rsidP="008A3DF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490255" w:rsidRDefault="008A3DF0" w:rsidP="008A3DF0">
      <w:pPr>
        <w:rPr>
          <w:sz w:val="28"/>
          <w:szCs w:val="28"/>
        </w:rPr>
      </w:pPr>
      <w:r>
        <w:rPr>
          <w:sz w:val="28"/>
          <w:szCs w:val="28"/>
        </w:rPr>
        <w:t xml:space="preserve">Слободчиков Александр Яковлевич – </w:t>
      </w:r>
      <w:r w:rsidR="00175BAE">
        <w:rPr>
          <w:sz w:val="28"/>
          <w:szCs w:val="28"/>
        </w:rPr>
        <w:t>и.о.</w:t>
      </w:r>
      <w:r>
        <w:rPr>
          <w:sz w:val="28"/>
          <w:szCs w:val="28"/>
        </w:rPr>
        <w:t xml:space="preserve"> Главы Новоигирминского городского поселения</w:t>
      </w:r>
      <w:r w:rsidR="00490255">
        <w:rPr>
          <w:sz w:val="28"/>
          <w:szCs w:val="28"/>
        </w:rPr>
        <w:t>.</w:t>
      </w:r>
    </w:p>
    <w:p w:rsidR="00490255" w:rsidRDefault="00490255" w:rsidP="008A3DF0">
      <w:pPr>
        <w:rPr>
          <w:sz w:val="28"/>
          <w:szCs w:val="28"/>
        </w:rPr>
      </w:pPr>
    </w:p>
    <w:p w:rsidR="00490255" w:rsidRDefault="00490255" w:rsidP="008A3DF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90255" w:rsidRDefault="00490255" w:rsidP="008A3DF0">
      <w:pPr>
        <w:rPr>
          <w:sz w:val="28"/>
          <w:szCs w:val="28"/>
        </w:rPr>
      </w:pPr>
    </w:p>
    <w:p w:rsidR="00490255" w:rsidRDefault="00490255" w:rsidP="004902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Рощин Юрий Владимирович-</w:t>
      </w:r>
      <w:r w:rsidR="00F02250">
        <w:rPr>
          <w:sz w:val="28"/>
          <w:szCs w:val="28"/>
        </w:rPr>
        <w:t>г</w:t>
      </w:r>
      <w:r>
        <w:rPr>
          <w:sz w:val="28"/>
          <w:szCs w:val="28"/>
        </w:rPr>
        <w:t>лавный специалист сектора ЖКХ, отдела МХ.</w:t>
      </w:r>
    </w:p>
    <w:p w:rsidR="00490255" w:rsidRPr="007E2B79" w:rsidRDefault="002450F1" w:rsidP="007E2B7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Пянзина Л.А.</w:t>
      </w:r>
      <w:r w:rsidR="00175B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ведущий специалист сектора ЖКХ, отдела МХ.</w:t>
      </w:r>
    </w:p>
    <w:p w:rsidR="00301A77" w:rsidRDefault="00301A77" w:rsidP="0049025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Рофф</w:t>
      </w:r>
      <w:proofErr w:type="spellEnd"/>
      <w:r>
        <w:rPr>
          <w:sz w:val="28"/>
          <w:szCs w:val="28"/>
        </w:rPr>
        <w:t xml:space="preserve"> Альберт Альбертович - государственный инспектор Енисейского управления по техническому, технологическому и атомному надзору (по согласованию).</w:t>
      </w:r>
    </w:p>
    <w:p w:rsidR="00490255" w:rsidRDefault="00490255" w:rsidP="00490255">
      <w:pPr>
        <w:pStyle w:val="a3"/>
        <w:rPr>
          <w:sz w:val="28"/>
          <w:szCs w:val="28"/>
        </w:rPr>
      </w:pPr>
    </w:p>
    <w:p w:rsidR="00490255" w:rsidRDefault="00490255" w:rsidP="00490255">
      <w:pPr>
        <w:pStyle w:val="a3"/>
        <w:rPr>
          <w:sz w:val="28"/>
          <w:szCs w:val="28"/>
        </w:rPr>
      </w:pPr>
    </w:p>
    <w:p w:rsidR="00490255" w:rsidRDefault="00490255" w:rsidP="00490255">
      <w:pPr>
        <w:pStyle w:val="a3"/>
        <w:rPr>
          <w:sz w:val="28"/>
          <w:szCs w:val="28"/>
        </w:rPr>
      </w:pPr>
    </w:p>
    <w:p w:rsidR="00490255" w:rsidRDefault="00490255" w:rsidP="00490255">
      <w:pPr>
        <w:pStyle w:val="a3"/>
        <w:rPr>
          <w:sz w:val="28"/>
          <w:szCs w:val="28"/>
        </w:rPr>
      </w:pPr>
    </w:p>
    <w:p w:rsidR="00175BAE" w:rsidRPr="00175BAE" w:rsidRDefault="00175BAE" w:rsidP="00175BAE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И.о. Главы Новоигирминского  </w:t>
      </w:r>
    </w:p>
    <w:p w:rsidR="00175BAE" w:rsidRPr="00175BAE" w:rsidRDefault="00175BAE" w:rsidP="00175BAE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городского поселения                                                        А.Я. Слободчиков </w:t>
      </w:r>
    </w:p>
    <w:p w:rsidR="00175BAE" w:rsidRPr="00175BAE" w:rsidRDefault="00175BAE" w:rsidP="00175BAE">
      <w:pPr>
        <w:jc w:val="both"/>
        <w:rPr>
          <w:b/>
          <w:sz w:val="28"/>
          <w:szCs w:val="28"/>
        </w:rPr>
      </w:pPr>
      <w:r w:rsidRPr="00175BAE">
        <w:rPr>
          <w:b/>
          <w:sz w:val="28"/>
          <w:szCs w:val="28"/>
        </w:rPr>
        <w:t xml:space="preserve"> </w:t>
      </w:r>
    </w:p>
    <w:p w:rsidR="00F02250" w:rsidRDefault="00F02250" w:rsidP="008A3DF0">
      <w:pPr>
        <w:rPr>
          <w:sz w:val="28"/>
          <w:szCs w:val="28"/>
        </w:rPr>
      </w:pPr>
    </w:p>
    <w:p w:rsidR="00F02250" w:rsidRDefault="00F02250" w:rsidP="008A3DF0">
      <w:pPr>
        <w:rPr>
          <w:sz w:val="28"/>
          <w:szCs w:val="28"/>
        </w:rPr>
      </w:pPr>
    </w:p>
    <w:p w:rsidR="00F02250" w:rsidRDefault="00F02250" w:rsidP="008A3DF0">
      <w:pPr>
        <w:rPr>
          <w:sz w:val="28"/>
          <w:szCs w:val="28"/>
        </w:rPr>
      </w:pPr>
    </w:p>
    <w:p w:rsidR="00F02250" w:rsidRDefault="00F02250" w:rsidP="008A3DF0">
      <w:pPr>
        <w:rPr>
          <w:sz w:val="20"/>
          <w:szCs w:val="20"/>
        </w:rPr>
      </w:pPr>
      <w:r w:rsidRPr="00F02250">
        <w:rPr>
          <w:sz w:val="20"/>
          <w:szCs w:val="20"/>
        </w:rPr>
        <w:t>Пянзина Л.А., 62-5-21</w:t>
      </w: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502547" w:rsidRDefault="00502547" w:rsidP="008A3DF0">
      <w:pPr>
        <w:rPr>
          <w:sz w:val="20"/>
          <w:szCs w:val="20"/>
        </w:rPr>
      </w:pPr>
    </w:p>
    <w:p w:rsidR="00151EB1" w:rsidRDefault="00151EB1" w:rsidP="00502547">
      <w:pPr>
        <w:jc w:val="right"/>
      </w:pPr>
    </w:p>
    <w:p w:rsidR="00151EB1" w:rsidRDefault="00151EB1" w:rsidP="00502547">
      <w:pPr>
        <w:jc w:val="right"/>
      </w:pPr>
    </w:p>
    <w:p w:rsidR="00502547" w:rsidRDefault="00502547" w:rsidP="00502547">
      <w:pPr>
        <w:jc w:val="right"/>
      </w:pPr>
      <w:r w:rsidRPr="00F951B2">
        <w:lastRenderedPageBreak/>
        <w:t>Приложение</w:t>
      </w:r>
      <w:r>
        <w:t xml:space="preserve"> </w:t>
      </w:r>
      <w:r w:rsidRPr="00F951B2">
        <w:t>№</w:t>
      </w:r>
      <w:r>
        <w:t xml:space="preserve"> 2</w:t>
      </w:r>
    </w:p>
    <w:p w:rsidR="00502547" w:rsidRDefault="00502547" w:rsidP="00151EB1">
      <w:pPr>
        <w:jc w:val="right"/>
      </w:pPr>
      <w:r w:rsidRPr="00F951B2">
        <w:t xml:space="preserve">к Постановлению от </w:t>
      </w:r>
      <w:r w:rsidR="00151EB1">
        <w:t>«      »</w:t>
      </w:r>
      <w:r w:rsidRPr="00F951B2">
        <w:t xml:space="preserve"> </w:t>
      </w:r>
      <w:r w:rsidR="00151EB1">
        <w:t>августа</w:t>
      </w:r>
      <w:r w:rsidRPr="00F951B2">
        <w:t xml:space="preserve"> 201</w:t>
      </w:r>
      <w:r w:rsidR="00151EB1">
        <w:t>5</w:t>
      </w:r>
      <w:r w:rsidRPr="00F951B2">
        <w:t>г №</w:t>
      </w:r>
      <w:r w:rsidR="00151EB1">
        <w:t xml:space="preserve"> </w:t>
      </w:r>
    </w:p>
    <w:p w:rsidR="00502547" w:rsidRDefault="00502547" w:rsidP="00502547">
      <w:pPr>
        <w:jc w:val="right"/>
      </w:pPr>
    </w:p>
    <w:p w:rsidR="00151EB1" w:rsidRDefault="00151EB1" w:rsidP="00502547">
      <w:pPr>
        <w:jc w:val="right"/>
      </w:pPr>
    </w:p>
    <w:p w:rsidR="00151EB1" w:rsidRDefault="002C25D0" w:rsidP="002C25D0">
      <w:pPr>
        <w:jc w:val="center"/>
      </w:pPr>
      <w:r>
        <w:t>График приемки объектов теплоснабжения, водоснабжения.</w:t>
      </w:r>
    </w:p>
    <w:p w:rsidR="002C25D0" w:rsidRPr="00F951B2" w:rsidRDefault="002C25D0" w:rsidP="002C25D0">
      <w:pPr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2210"/>
        <w:gridCol w:w="2775"/>
        <w:gridCol w:w="3472"/>
      </w:tblGrid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0" w:type="dxa"/>
          </w:tcPr>
          <w:p w:rsidR="00502547" w:rsidRDefault="00502547" w:rsidP="00E80B03">
            <w:pPr>
              <w:jc w:val="center"/>
            </w:pPr>
            <w:r>
              <w:t>Наименование объекта.</w:t>
            </w:r>
          </w:p>
        </w:tc>
        <w:tc>
          <w:tcPr>
            <w:tcW w:w="2775" w:type="dxa"/>
            <w:tcBorders>
              <w:right w:val="single" w:sz="4" w:space="0" w:color="auto"/>
            </w:tcBorders>
          </w:tcPr>
          <w:p w:rsidR="00502547" w:rsidRDefault="00502547" w:rsidP="00E80B03">
            <w:r>
              <w:t>Обслуживающая</w:t>
            </w:r>
          </w:p>
          <w:p w:rsidR="00502547" w:rsidRDefault="00502547" w:rsidP="00E80B03">
            <w:r>
              <w:t>организация</w:t>
            </w:r>
          </w:p>
        </w:tc>
        <w:tc>
          <w:tcPr>
            <w:tcW w:w="3472" w:type="dxa"/>
            <w:tcBorders>
              <w:right w:val="single" w:sz="4" w:space="0" w:color="auto"/>
            </w:tcBorders>
          </w:tcPr>
          <w:p w:rsidR="00502547" w:rsidRDefault="00502547" w:rsidP="00E80B03">
            <w:r>
              <w:t>Дата приемки объектов</w:t>
            </w:r>
          </w:p>
          <w:p w:rsidR="00502547" w:rsidRDefault="00502547" w:rsidP="00E80B03"/>
        </w:tc>
      </w:tr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>1.</w:t>
            </w:r>
          </w:p>
          <w:p w:rsidR="00502547" w:rsidRDefault="00502547" w:rsidP="00E80B03">
            <w:pPr>
              <w:jc w:val="right"/>
            </w:pPr>
          </w:p>
        </w:tc>
        <w:tc>
          <w:tcPr>
            <w:tcW w:w="2210" w:type="dxa"/>
          </w:tcPr>
          <w:p w:rsidR="00502547" w:rsidRDefault="00502547" w:rsidP="00E80B03">
            <w:r>
              <w:t xml:space="preserve">Котельная № 1 </w:t>
            </w:r>
          </w:p>
        </w:tc>
        <w:tc>
          <w:tcPr>
            <w:tcW w:w="2775" w:type="dxa"/>
          </w:tcPr>
          <w:p w:rsidR="00502547" w:rsidRDefault="00502547" w:rsidP="00E80B03">
            <w:r>
              <w:t>ООО «ТВК ХИМКИ»</w:t>
            </w:r>
          </w:p>
        </w:tc>
        <w:tc>
          <w:tcPr>
            <w:tcW w:w="3472" w:type="dxa"/>
          </w:tcPr>
          <w:p w:rsidR="00502547" w:rsidRDefault="00502547" w:rsidP="00151EB1">
            <w:pPr>
              <w:jc w:val="center"/>
            </w:pPr>
            <w:r>
              <w:t>0</w:t>
            </w:r>
            <w:r w:rsidR="00151EB1">
              <w:t>9</w:t>
            </w:r>
            <w:r>
              <w:t>.</w:t>
            </w:r>
            <w:r w:rsidR="00151EB1">
              <w:t>09</w:t>
            </w:r>
            <w:r>
              <w:t>.201</w:t>
            </w:r>
            <w:r w:rsidR="00151EB1">
              <w:t>5</w:t>
            </w:r>
            <w:r>
              <w:t>г.</w:t>
            </w:r>
          </w:p>
        </w:tc>
      </w:tr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 xml:space="preserve">2. </w:t>
            </w:r>
          </w:p>
          <w:p w:rsidR="00502547" w:rsidRDefault="00502547" w:rsidP="00E80B03">
            <w:pPr>
              <w:jc w:val="right"/>
            </w:pPr>
          </w:p>
        </w:tc>
        <w:tc>
          <w:tcPr>
            <w:tcW w:w="2210" w:type="dxa"/>
          </w:tcPr>
          <w:p w:rsidR="00502547" w:rsidRDefault="00502547" w:rsidP="00E80B03">
            <w:r>
              <w:t>Котельная №2</w:t>
            </w:r>
          </w:p>
        </w:tc>
        <w:tc>
          <w:tcPr>
            <w:tcW w:w="2775" w:type="dxa"/>
          </w:tcPr>
          <w:p w:rsidR="00502547" w:rsidRDefault="00502547" w:rsidP="00E80B03">
            <w:r>
              <w:t>ООО «ТВК ХИМКИ»</w:t>
            </w:r>
          </w:p>
        </w:tc>
        <w:tc>
          <w:tcPr>
            <w:tcW w:w="3472" w:type="dxa"/>
          </w:tcPr>
          <w:p w:rsidR="00502547" w:rsidRDefault="00151EB1" w:rsidP="00E80B03">
            <w:pPr>
              <w:jc w:val="center"/>
            </w:pPr>
            <w:r>
              <w:t>09.09.2015г.</w:t>
            </w:r>
          </w:p>
        </w:tc>
      </w:tr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>3.</w:t>
            </w:r>
          </w:p>
        </w:tc>
        <w:tc>
          <w:tcPr>
            <w:tcW w:w="2210" w:type="dxa"/>
          </w:tcPr>
          <w:p w:rsidR="00502547" w:rsidRDefault="00502547" w:rsidP="00E80B03">
            <w:r>
              <w:t>Сети теплоснабжения:</w:t>
            </w:r>
          </w:p>
          <w:p w:rsidR="00502547" w:rsidRDefault="00502547" w:rsidP="00E80B03">
            <w:r>
              <w:t>Ул. Солнечная</w:t>
            </w:r>
          </w:p>
        </w:tc>
        <w:tc>
          <w:tcPr>
            <w:tcW w:w="2775" w:type="dxa"/>
          </w:tcPr>
          <w:p w:rsidR="00502547" w:rsidRDefault="00502547" w:rsidP="00E80B03">
            <w:r>
              <w:t>ООО «ЖЭУ Химки»</w:t>
            </w:r>
          </w:p>
        </w:tc>
        <w:tc>
          <w:tcPr>
            <w:tcW w:w="3472" w:type="dxa"/>
          </w:tcPr>
          <w:p w:rsidR="00502547" w:rsidRDefault="00502547" w:rsidP="00E80B03"/>
          <w:p w:rsidR="00502547" w:rsidRDefault="00151EB1" w:rsidP="00E80B03">
            <w:pPr>
              <w:jc w:val="center"/>
            </w:pPr>
            <w:r>
              <w:t>09.09.2015г.</w:t>
            </w:r>
          </w:p>
        </w:tc>
      </w:tr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>4.</w:t>
            </w:r>
          </w:p>
          <w:p w:rsidR="00502547" w:rsidRDefault="00502547" w:rsidP="00E80B03"/>
        </w:tc>
        <w:tc>
          <w:tcPr>
            <w:tcW w:w="2210" w:type="dxa"/>
          </w:tcPr>
          <w:p w:rsidR="00502547" w:rsidRDefault="00502547" w:rsidP="00E80B03">
            <w:r>
              <w:t>Водозабор № 2</w:t>
            </w:r>
          </w:p>
        </w:tc>
        <w:tc>
          <w:tcPr>
            <w:tcW w:w="2775" w:type="dxa"/>
          </w:tcPr>
          <w:p w:rsidR="00502547" w:rsidRDefault="00502547" w:rsidP="00E80B03">
            <w:r>
              <w:t>ООО «ТВК ХИМКИ»</w:t>
            </w:r>
          </w:p>
        </w:tc>
        <w:tc>
          <w:tcPr>
            <w:tcW w:w="3472" w:type="dxa"/>
          </w:tcPr>
          <w:p w:rsidR="00502547" w:rsidRDefault="00151EB1" w:rsidP="00E80B03">
            <w:pPr>
              <w:jc w:val="center"/>
            </w:pPr>
            <w:r>
              <w:t>09.09.2015г.</w:t>
            </w:r>
          </w:p>
        </w:tc>
      </w:tr>
      <w:tr w:rsidR="00502547" w:rsidTr="00E80B03">
        <w:tc>
          <w:tcPr>
            <w:tcW w:w="723" w:type="dxa"/>
          </w:tcPr>
          <w:p w:rsidR="00502547" w:rsidRDefault="00502547" w:rsidP="00E80B03">
            <w:pPr>
              <w:jc w:val="right"/>
            </w:pPr>
            <w:r>
              <w:t>5.</w:t>
            </w:r>
          </w:p>
          <w:p w:rsidR="00502547" w:rsidRDefault="00502547" w:rsidP="00E80B03">
            <w:pPr>
              <w:jc w:val="right"/>
            </w:pPr>
          </w:p>
        </w:tc>
        <w:tc>
          <w:tcPr>
            <w:tcW w:w="2210" w:type="dxa"/>
          </w:tcPr>
          <w:p w:rsidR="00502547" w:rsidRDefault="00502547" w:rsidP="00E80B03">
            <w:r>
              <w:t>Водозабор Химки</w:t>
            </w:r>
          </w:p>
        </w:tc>
        <w:tc>
          <w:tcPr>
            <w:tcW w:w="2775" w:type="dxa"/>
          </w:tcPr>
          <w:p w:rsidR="00502547" w:rsidRDefault="00502547" w:rsidP="00E80B03">
            <w:r>
              <w:t>ООО «ЖЭУ Химки»</w:t>
            </w:r>
          </w:p>
        </w:tc>
        <w:tc>
          <w:tcPr>
            <w:tcW w:w="3472" w:type="dxa"/>
          </w:tcPr>
          <w:p w:rsidR="00502547" w:rsidRDefault="00151EB1" w:rsidP="00E80B03">
            <w:pPr>
              <w:jc w:val="center"/>
            </w:pPr>
            <w:r>
              <w:t>09.09.2015г.</w:t>
            </w:r>
          </w:p>
        </w:tc>
      </w:tr>
    </w:tbl>
    <w:p w:rsidR="00502547" w:rsidRDefault="00502547" w:rsidP="00502547">
      <w:pPr>
        <w:jc w:val="right"/>
      </w:pPr>
    </w:p>
    <w:p w:rsidR="00502547" w:rsidRDefault="00502547" w:rsidP="00502547">
      <w:pPr>
        <w:jc w:val="right"/>
      </w:pPr>
    </w:p>
    <w:p w:rsidR="00502547" w:rsidRDefault="00502547" w:rsidP="00502547"/>
    <w:p w:rsidR="00502547" w:rsidRDefault="00502547" w:rsidP="00502547"/>
    <w:p w:rsidR="00502547" w:rsidRPr="000F17B3" w:rsidRDefault="00502547" w:rsidP="00502547">
      <w:pPr>
        <w:rPr>
          <w:sz w:val="16"/>
          <w:szCs w:val="16"/>
        </w:rPr>
      </w:pPr>
      <w:r w:rsidRPr="000F17B3">
        <w:rPr>
          <w:sz w:val="16"/>
          <w:szCs w:val="16"/>
        </w:rPr>
        <w:t>Пянзина Л.А., 62-5-21</w:t>
      </w:r>
    </w:p>
    <w:p w:rsidR="00502547" w:rsidRPr="00F02250" w:rsidRDefault="00502547" w:rsidP="008A3DF0">
      <w:pPr>
        <w:rPr>
          <w:sz w:val="20"/>
          <w:szCs w:val="20"/>
        </w:rPr>
      </w:pPr>
    </w:p>
    <w:sectPr w:rsidR="00502547" w:rsidRPr="00F02250" w:rsidSect="006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3663"/>
    <w:multiLevelType w:val="hybridMultilevel"/>
    <w:tmpl w:val="F95E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0D07"/>
    <w:multiLevelType w:val="hybridMultilevel"/>
    <w:tmpl w:val="FDE857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E0E267C"/>
    <w:multiLevelType w:val="hybridMultilevel"/>
    <w:tmpl w:val="8920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0D6"/>
    <w:rsid w:val="000031C0"/>
    <w:rsid w:val="00020894"/>
    <w:rsid w:val="000445D1"/>
    <w:rsid w:val="00087665"/>
    <w:rsid w:val="000A5A67"/>
    <w:rsid w:val="000B3D82"/>
    <w:rsid w:val="000C2496"/>
    <w:rsid w:val="000D62EA"/>
    <w:rsid w:val="0011528E"/>
    <w:rsid w:val="00146CB4"/>
    <w:rsid w:val="00151EB1"/>
    <w:rsid w:val="001549A5"/>
    <w:rsid w:val="00175BAE"/>
    <w:rsid w:val="001A1CB5"/>
    <w:rsid w:val="002450F1"/>
    <w:rsid w:val="002962FB"/>
    <w:rsid w:val="002C25D0"/>
    <w:rsid w:val="00301A77"/>
    <w:rsid w:val="00342BD9"/>
    <w:rsid w:val="00363657"/>
    <w:rsid w:val="00390420"/>
    <w:rsid w:val="003B4FC2"/>
    <w:rsid w:val="003D45DF"/>
    <w:rsid w:val="0040648F"/>
    <w:rsid w:val="00415689"/>
    <w:rsid w:val="0043459F"/>
    <w:rsid w:val="00457D6F"/>
    <w:rsid w:val="00476F67"/>
    <w:rsid w:val="00490255"/>
    <w:rsid w:val="00496B92"/>
    <w:rsid w:val="004A05D5"/>
    <w:rsid w:val="004C2CF9"/>
    <w:rsid w:val="00502547"/>
    <w:rsid w:val="005213CC"/>
    <w:rsid w:val="00557BA8"/>
    <w:rsid w:val="005970AE"/>
    <w:rsid w:val="005B3310"/>
    <w:rsid w:val="00601246"/>
    <w:rsid w:val="0062085C"/>
    <w:rsid w:val="006608AC"/>
    <w:rsid w:val="0067071D"/>
    <w:rsid w:val="00670CE9"/>
    <w:rsid w:val="00685179"/>
    <w:rsid w:val="006B3FB9"/>
    <w:rsid w:val="006E6CBE"/>
    <w:rsid w:val="00786D16"/>
    <w:rsid w:val="007D290E"/>
    <w:rsid w:val="007E2B79"/>
    <w:rsid w:val="00864E3E"/>
    <w:rsid w:val="0088773D"/>
    <w:rsid w:val="008A3DF0"/>
    <w:rsid w:val="009233C3"/>
    <w:rsid w:val="009709A0"/>
    <w:rsid w:val="00A13515"/>
    <w:rsid w:val="00A27A8B"/>
    <w:rsid w:val="00A31BBA"/>
    <w:rsid w:val="00A35B57"/>
    <w:rsid w:val="00A4023B"/>
    <w:rsid w:val="00A849CC"/>
    <w:rsid w:val="00AD6818"/>
    <w:rsid w:val="00B50939"/>
    <w:rsid w:val="00BF10D6"/>
    <w:rsid w:val="00C32B4F"/>
    <w:rsid w:val="00C81C69"/>
    <w:rsid w:val="00CC3C8E"/>
    <w:rsid w:val="00D05CCB"/>
    <w:rsid w:val="00D21968"/>
    <w:rsid w:val="00D638DD"/>
    <w:rsid w:val="00D74AD4"/>
    <w:rsid w:val="00E115BF"/>
    <w:rsid w:val="00E21D2D"/>
    <w:rsid w:val="00E52AC9"/>
    <w:rsid w:val="00E65500"/>
    <w:rsid w:val="00F02250"/>
    <w:rsid w:val="00F377E5"/>
    <w:rsid w:val="00F51EF4"/>
    <w:rsid w:val="00F5777F"/>
    <w:rsid w:val="00FA66E3"/>
    <w:rsid w:val="00FB66FF"/>
    <w:rsid w:val="00FE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CC"/>
    <w:pPr>
      <w:ind w:left="720"/>
      <w:contextualSpacing/>
    </w:pPr>
  </w:style>
  <w:style w:type="table" w:styleId="a4">
    <w:name w:val="Table Grid"/>
    <w:basedOn w:val="a1"/>
    <w:uiPriority w:val="59"/>
    <w:rsid w:val="0045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4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9CC"/>
    <w:pPr>
      <w:ind w:left="720"/>
      <w:contextualSpacing/>
    </w:pPr>
  </w:style>
  <w:style w:type="table" w:styleId="a4">
    <w:name w:val="Table Grid"/>
    <w:basedOn w:val="a1"/>
    <w:uiPriority w:val="59"/>
    <w:rsid w:val="0045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45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Пянзина Людмила Алексеевна</cp:lastModifiedBy>
  <cp:revision>37</cp:revision>
  <cp:lastPrinted>2015-09-01T06:09:00Z</cp:lastPrinted>
  <dcterms:created xsi:type="dcterms:W3CDTF">2014-06-20T00:40:00Z</dcterms:created>
  <dcterms:modified xsi:type="dcterms:W3CDTF">2015-10-09T02:27:00Z</dcterms:modified>
</cp:coreProperties>
</file>